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F9D2" w14:textId="77777777" w:rsidR="0041561A" w:rsidRPr="002E1B8F" w:rsidRDefault="0041561A" w:rsidP="0041561A">
      <w:pPr>
        <w:jc w:val="center"/>
        <w:rPr>
          <w:b/>
          <w:bCs/>
          <w:sz w:val="32"/>
          <w:szCs w:val="32"/>
        </w:rPr>
      </w:pPr>
      <w:bookmarkStart w:id="0" w:name="_Hlk191881933"/>
      <w:bookmarkStart w:id="1" w:name="_Hlk186790790"/>
      <w:r w:rsidRPr="002E1B8F">
        <w:rPr>
          <w:b/>
          <w:bCs/>
          <w:sz w:val="32"/>
          <w:szCs w:val="32"/>
        </w:rPr>
        <w:t xml:space="preserve">JELOVNIK ZA </w:t>
      </w:r>
      <w:r>
        <w:rPr>
          <w:b/>
          <w:bCs/>
          <w:sz w:val="32"/>
          <w:szCs w:val="32"/>
        </w:rPr>
        <w:t>DRUGI</w:t>
      </w:r>
      <w:r w:rsidRPr="002E1B8F">
        <w:rPr>
          <w:b/>
          <w:bCs/>
          <w:sz w:val="32"/>
          <w:szCs w:val="32"/>
        </w:rPr>
        <w:t xml:space="preserve"> TJEDAN</w:t>
      </w:r>
    </w:p>
    <w:p w14:paraId="7F8D9A64" w14:textId="77777777" w:rsidR="0041561A" w:rsidRPr="002E1B8F" w:rsidRDefault="0041561A" w:rsidP="004156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LISTOPAD 2025.</w:t>
      </w:r>
    </w:p>
    <w:tbl>
      <w:tblPr>
        <w:tblW w:w="14167" w:type="dxa"/>
        <w:tblBorders>
          <w:top w:val="single" w:sz="6" w:space="0" w:color="6885C2"/>
          <w:left w:val="single" w:sz="6" w:space="0" w:color="6885C2"/>
          <w:bottom w:val="single" w:sz="6" w:space="0" w:color="6885C2"/>
          <w:right w:val="single" w:sz="6" w:space="0" w:color="6885C2"/>
        </w:tblBorders>
        <w:shd w:val="clear" w:color="auto" w:fill="CAEF7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50"/>
        <w:gridCol w:w="5580"/>
        <w:gridCol w:w="6237"/>
      </w:tblGrid>
      <w:tr w:rsidR="0041561A" w:rsidRPr="00613D6D" w14:paraId="5405321C" w14:textId="77777777" w:rsidTr="00E036D0">
        <w:tc>
          <w:tcPr>
            <w:tcW w:w="235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7668FBDD" w14:textId="77777777" w:rsidR="0041561A" w:rsidRPr="00613D6D" w:rsidRDefault="0041561A" w:rsidP="00E036D0">
            <w:r>
              <w:t xml:space="preserve">Datum 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34935222" w14:textId="77777777" w:rsidR="0041561A" w:rsidRPr="00613D6D" w:rsidRDefault="0041561A" w:rsidP="00E036D0">
            <w:r>
              <w:t xml:space="preserve">                                 </w:t>
            </w:r>
            <w:r w:rsidRPr="00613D6D">
              <w:t>Doručak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6885C2"/>
            <w:vAlign w:val="center"/>
            <w:hideMark/>
          </w:tcPr>
          <w:p w14:paraId="12C2BE24" w14:textId="77777777" w:rsidR="0041561A" w:rsidRPr="00613D6D" w:rsidRDefault="0041561A" w:rsidP="00E036D0">
            <w:r>
              <w:t xml:space="preserve">                       </w:t>
            </w:r>
            <w:r w:rsidRPr="00613D6D">
              <w:t>Ručak</w:t>
            </w:r>
          </w:p>
        </w:tc>
      </w:tr>
      <w:tr w:rsidR="0041561A" w:rsidRPr="00613D6D" w14:paraId="5EC7ADDA" w14:textId="77777777" w:rsidTr="00E036D0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66603D80" w14:textId="77777777" w:rsidR="0041561A" w:rsidRDefault="0041561A" w:rsidP="00E036D0">
            <w:r>
              <w:t xml:space="preserve">Ponedjeljak, </w:t>
            </w:r>
          </w:p>
          <w:p w14:paraId="152455D5" w14:textId="77777777" w:rsidR="0041561A" w:rsidRPr="00613D6D" w:rsidRDefault="0041561A" w:rsidP="00E036D0">
            <w:r>
              <w:t>6.10.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2DFD894C" w14:textId="77777777" w:rsidR="0041561A" w:rsidRDefault="0041561A" w:rsidP="00E036D0">
            <w:r>
              <w:t>Kruh Margo s marmeladom</w:t>
            </w:r>
          </w:p>
          <w:p w14:paraId="7288F5EF" w14:textId="77777777" w:rsidR="0041561A" w:rsidRDefault="0041561A" w:rsidP="00E036D0">
            <w:r>
              <w:t xml:space="preserve">Sok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0B4FBD0D" w14:textId="77777777" w:rsidR="0041561A" w:rsidRDefault="0041561A" w:rsidP="00E036D0">
            <w:r>
              <w:t>Kupus varivo s nuggetsima</w:t>
            </w:r>
          </w:p>
          <w:p w14:paraId="0D144C81" w14:textId="77777777" w:rsidR="0041561A" w:rsidRDefault="0041561A" w:rsidP="00E036D0">
            <w:r>
              <w:t xml:space="preserve">Mandarina </w:t>
            </w:r>
          </w:p>
        </w:tc>
      </w:tr>
      <w:tr w:rsidR="0041561A" w:rsidRPr="00613D6D" w14:paraId="6757186E" w14:textId="77777777" w:rsidTr="00E036D0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2D657EDB" w14:textId="77777777" w:rsidR="0041561A" w:rsidRPr="00613D6D" w:rsidRDefault="0041561A" w:rsidP="00E036D0">
            <w:r w:rsidRPr="00613D6D">
              <w:t>Utorak, </w:t>
            </w:r>
            <w:r w:rsidRPr="00613D6D">
              <w:br/>
            </w:r>
            <w:r>
              <w:t>7.10.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29C0584C" w14:textId="77777777" w:rsidR="0041561A" w:rsidRDefault="0041561A" w:rsidP="00E036D0">
            <w:r>
              <w:t>Sendvič</w:t>
            </w:r>
          </w:p>
          <w:p w14:paraId="5308330D" w14:textId="77777777" w:rsidR="0041561A" w:rsidRPr="00613D6D" w:rsidRDefault="0041561A" w:rsidP="00E036D0">
            <w:r>
              <w:t xml:space="preserve">Sok 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7C9B5296" w14:textId="77777777" w:rsidR="0041561A" w:rsidRDefault="0041561A" w:rsidP="00E036D0">
            <w:r>
              <w:t>Pečena kobasica s pekarskim krumpirom</w:t>
            </w:r>
          </w:p>
          <w:p w14:paraId="6DBC2EAA" w14:textId="77777777" w:rsidR="0041561A" w:rsidRPr="00613D6D" w:rsidRDefault="0041561A" w:rsidP="00E036D0">
            <w:r>
              <w:t>Kinder pingui</w:t>
            </w:r>
          </w:p>
        </w:tc>
      </w:tr>
      <w:tr w:rsidR="0041561A" w:rsidRPr="00613D6D" w14:paraId="634E6089" w14:textId="77777777" w:rsidTr="00E036D0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13512ABA" w14:textId="77777777" w:rsidR="0041561A" w:rsidRDefault="0041561A" w:rsidP="00E036D0">
            <w:r w:rsidRPr="00613D6D">
              <w:t>Srijeda, </w:t>
            </w:r>
          </w:p>
          <w:p w14:paraId="2BE0D13A" w14:textId="77777777" w:rsidR="0041561A" w:rsidRPr="00613D6D" w:rsidRDefault="0041561A" w:rsidP="00E036D0">
            <w:r>
              <w:t>8.10.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6AC765A0" w14:textId="77777777" w:rsidR="0041561A" w:rsidRDefault="0041561A" w:rsidP="00E036D0">
            <w:r>
              <w:t>Kruh Linolada</w:t>
            </w:r>
          </w:p>
          <w:p w14:paraId="7E9296DE" w14:textId="77777777" w:rsidR="0041561A" w:rsidRPr="00613D6D" w:rsidRDefault="0041561A" w:rsidP="00E036D0">
            <w:r>
              <w:t xml:space="preserve">Sok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58B2CAA4" w14:textId="77777777" w:rsidR="0041561A" w:rsidRDefault="0041561A" w:rsidP="00E036D0">
            <w:r>
              <w:t>Punjena paprika s pireom</w:t>
            </w:r>
          </w:p>
          <w:p w14:paraId="5E14E97E" w14:textId="77777777" w:rsidR="0041561A" w:rsidRPr="00613D6D" w:rsidRDefault="0041561A" w:rsidP="00E036D0">
            <w:r>
              <w:t xml:space="preserve">Čokoladni keks  </w:t>
            </w:r>
          </w:p>
        </w:tc>
      </w:tr>
      <w:tr w:rsidR="0041561A" w:rsidRPr="00613D6D" w14:paraId="342BB425" w14:textId="77777777" w:rsidTr="00E036D0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50DA58D6" w14:textId="77777777" w:rsidR="0041561A" w:rsidRDefault="0041561A" w:rsidP="00E036D0">
            <w:r w:rsidRPr="00613D6D">
              <w:t>Četvrtak,</w:t>
            </w:r>
          </w:p>
          <w:p w14:paraId="638EE740" w14:textId="77777777" w:rsidR="0041561A" w:rsidRPr="00613D6D" w:rsidRDefault="0041561A" w:rsidP="00E036D0">
            <w:r>
              <w:t>9.10.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7C4A7676" w14:textId="77777777" w:rsidR="0041561A" w:rsidRDefault="0041561A" w:rsidP="00E036D0">
            <w:r>
              <w:t>Kajgana</w:t>
            </w:r>
          </w:p>
          <w:p w14:paraId="4FAF8281" w14:textId="77777777" w:rsidR="0041561A" w:rsidRPr="00613D6D" w:rsidRDefault="0041561A" w:rsidP="00E036D0">
            <w:r>
              <w:t xml:space="preserve">Sok 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1B2E6F99" w14:textId="77777777" w:rsidR="0041561A" w:rsidRDefault="0041561A" w:rsidP="00E036D0">
            <w:r>
              <w:t>Čobanac</w:t>
            </w:r>
          </w:p>
          <w:p w14:paraId="5F7C072A" w14:textId="77777777" w:rsidR="0041561A" w:rsidRPr="00613D6D" w:rsidRDefault="0041561A" w:rsidP="00E036D0">
            <w:r>
              <w:t xml:space="preserve">Puding </w:t>
            </w:r>
          </w:p>
        </w:tc>
      </w:tr>
      <w:tr w:rsidR="0041561A" w:rsidRPr="00613D6D" w14:paraId="228BF2E7" w14:textId="77777777" w:rsidTr="00E036D0">
        <w:tc>
          <w:tcPr>
            <w:tcW w:w="0" w:type="auto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  <w:hideMark/>
          </w:tcPr>
          <w:p w14:paraId="0BAAB9C6" w14:textId="77777777" w:rsidR="0041561A" w:rsidRPr="00613D6D" w:rsidRDefault="0041561A" w:rsidP="00E036D0">
            <w:r w:rsidRPr="00613D6D">
              <w:t>Petak, </w:t>
            </w:r>
            <w:r w:rsidRPr="00613D6D">
              <w:br/>
            </w:r>
            <w:r>
              <w:t>10.10.</w:t>
            </w:r>
          </w:p>
        </w:tc>
        <w:tc>
          <w:tcPr>
            <w:tcW w:w="5580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2FA59B9A" w14:textId="77777777" w:rsidR="0041561A" w:rsidRDefault="0041561A" w:rsidP="00E036D0">
            <w:r>
              <w:t>Perec</w:t>
            </w:r>
          </w:p>
          <w:p w14:paraId="7F4F1F09" w14:textId="77777777" w:rsidR="0041561A" w:rsidRPr="00613D6D" w:rsidRDefault="0041561A" w:rsidP="00E036D0">
            <w:r>
              <w:t xml:space="preserve">Jogurt </w:t>
            </w:r>
          </w:p>
        </w:tc>
        <w:tc>
          <w:tcPr>
            <w:tcW w:w="6237" w:type="dxa"/>
            <w:tcBorders>
              <w:top w:val="single" w:sz="6" w:space="0" w:color="6885C2"/>
              <w:left w:val="single" w:sz="6" w:space="0" w:color="6885C2"/>
              <w:bottom w:val="single" w:sz="6" w:space="0" w:color="6885C2"/>
              <w:right w:val="single" w:sz="6" w:space="0" w:color="6885C2"/>
            </w:tcBorders>
            <w:shd w:val="clear" w:color="auto" w:fill="CAEF7B"/>
            <w:vAlign w:val="center"/>
          </w:tcPr>
          <w:p w14:paraId="19669009" w14:textId="77777777" w:rsidR="0041561A" w:rsidRDefault="0041561A" w:rsidP="00E036D0">
            <w:r>
              <w:t>Musaka</w:t>
            </w:r>
          </w:p>
          <w:p w14:paraId="0EB0752D" w14:textId="77777777" w:rsidR="0041561A" w:rsidRPr="00613D6D" w:rsidRDefault="0041561A" w:rsidP="00E036D0">
            <w:r>
              <w:t xml:space="preserve">Keks </w:t>
            </w:r>
          </w:p>
        </w:tc>
      </w:tr>
      <w:bookmarkEnd w:id="0"/>
      <w:bookmarkEnd w:id="1"/>
    </w:tbl>
    <w:p w14:paraId="6DF23A31" w14:textId="77777777" w:rsidR="0041561A" w:rsidRDefault="0041561A" w:rsidP="0041561A"/>
    <w:p w14:paraId="6CD81754" w14:textId="77777777" w:rsidR="002E34C6" w:rsidRDefault="002E34C6"/>
    <w:sectPr w:rsidR="002E34C6" w:rsidSect="00415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1A"/>
    <w:rsid w:val="002E34C6"/>
    <w:rsid w:val="0041561A"/>
    <w:rsid w:val="0070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2E0B"/>
  <w15:chartTrackingRefBased/>
  <w15:docId w15:val="{31362E10-CDAB-4F0C-A926-AB77A525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61A"/>
  </w:style>
  <w:style w:type="paragraph" w:styleId="Heading1">
    <w:name w:val="heading 1"/>
    <w:basedOn w:val="Normal"/>
    <w:next w:val="Normal"/>
    <w:link w:val="Heading1Char"/>
    <w:uiPriority w:val="9"/>
    <w:qFormat/>
    <w:rsid w:val="00415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Međugorac</dc:creator>
  <cp:keywords/>
  <dc:description/>
  <cp:lastModifiedBy/>
  <cp:revision>1</cp:revision>
  <cp:lastPrinted>2025-10-07T07:19:00Z</cp:lastPrinted>
  <dcterms:created xsi:type="dcterms:W3CDTF">2025-10-07T07:18:00Z</dcterms:created>
</cp:coreProperties>
</file>